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20766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3145B766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proofErr w:type="gramStart"/>
      <w:r w:rsidR="00630CB9">
        <w:rPr>
          <w:rFonts w:ascii="TH SarabunPSK" w:hAnsi="TH SarabunPSK" w:cs="TH SarabunPSK"/>
          <w:b/>
          <w:bCs/>
          <w:sz w:val="40"/>
          <w:szCs w:val="40"/>
        </w:rPr>
        <w:t>1.</w:t>
      </w:r>
      <w:bookmarkStart w:id="0" w:name="_GoBack"/>
      <w:bookmarkEnd w:id="0"/>
      <w:r w:rsidR="00CA5947" w:rsidRPr="00CA5947">
        <w:rPr>
          <w:rFonts w:ascii="TH SarabunPSK" w:hAnsi="TH SarabunPSK" w:cs="TH SarabunPSK"/>
          <w:b/>
          <w:bCs/>
          <w:sz w:val="40"/>
          <w:szCs w:val="40"/>
        </w:rPr>
        <w:t>Acyclovir</w:t>
      </w:r>
      <w:proofErr w:type="gramEnd"/>
      <w:r w:rsidRPr="00CA594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CA5947" w:rsidRPr="00CA5947">
        <w:rPr>
          <w:rFonts w:ascii="TH SarabunPSK" w:hAnsi="TH SarabunPSK" w:cs="TH SarabunPSK"/>
          <w:b/>
          <w:bCs/>
          <w:sz w:val="40"/>
          <w:szCs w:val="40"/>
        </w:rPr>
        <w:t>2</w:t>
      </w:r>
      <w:r w:rsidRPr="00CA5947">
        <w:rPr>
          <w:rFonts w:ascii="TH SarabunPSK" w:hAnsi="TH SarabunPSK" w:cs="TH SarabunPSK"/>
          <w:b/>
          <w:bCs/>
          <w:sz w:val="40"/>
          <w:szCs w:val="40"/>
        </w:rPr>
        <w:t>00 mg</w:t>
      </w:r>
      <w:r w:rsidR="00CA5947" w:rsidRPr="00CA5947">
        <w:rPr>
          <w:rFonts w:ascii="TH SarabunPSK" w:hAnsi="TH SarabunPSK" w:cs="TH SarabunPSK"/>
          <w:b/>
          <w:bCs/>
          <w:sz w:val="40"/>
          <w:szCs w:val="40"/>
        </w:rPr>
        <w:t xml:space="preserve"> Tablet</w:t>
      </w:r>
    </w:p>
    <w:p w14:paraId="6781F3F2" w14:textId="77777777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2D7A969C" w:rsidR="0088514B" w:rsidRPr="00920766" w:rsidRDefault="0088514B" w:rsidP="00CA5947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947" w:rsidRPr="00DB0D02">
        <w:rPr>
          <w:rFonts w:ascii="TH SarabunPSK" w:hAnsi="TH SarabunPSK" w:cs="TH SarabunPSK"/>
          <w:sz w:val="32"/>
          <w:szCs w:val="32"/>
        </w:rPr>
        <w:t>Acyclovir 200 mg</w:t>
      </w:r>
      <w:r w:rsidR="00DB0D02" w:rsidRPr="00DB0D02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4B619365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88514B" w:rsidRPr="00A56F3B" w14:paraId="3F28B2E6" w14:textId="77777777" w:rsidTr="00851F9B">
        <w:tc>
          <w:tcPr>
            <w:tcW w:w="500" w:type="dxa"/>
          </w:tcPr>
          <w:p w14:paraId="796059C9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2BDEB8F6" w:rsidR="0088514B" w:rsidRPr="00A56F3B" w:rsidRDefault="0088514B" w:rsidP="00CA5947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88514B" w:rsidRPr="00A56F3B" w14:paraId="74D5A690" w14:textId="77777777" w:rsidTr="00851F9B">
        <w:tc>
          <w:tcPr>
            <w:tcW w:w="500" w:type="dxa"/>
          </w:tcPr>
          <w:p w14:paraId="1763F926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3B314AD1" w:rsidR="0088514B" w:rsidRPr="00CA5947" w:rsidRDefault="0088514B" w:rsidP="00CA5947">
            <w:pPr>
              <w:tabs>
                <w:tab w:val="center" w:pos="4513"/>
                <w:tab w:val="left" w:pos="68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CA5947" w:rsidRPr="00DB0D02">
              <w:rPr>
                <w:rFonts w:ascii="TH SarabunPSK" w:hAnsi="TH SarabunPSK" w:cs="TH SarabunPSK"/>
                <w:sz w:val="32"/>
                <w:szCs w:val="32"/>
              </w:rPr>
              <w:t>Acyclovir 200 mg</w:t>
            </w:r>
          </w:p>
        </w:tc>
      </w:tr>
      <w:tr w:rsidR="0088514B" w:rsidRPr="00545BE9" w14:paraId="168F5F27" w14:textId="77777777" w:rsidTr="00851F9B">
        <w:tc>
          <w:tcPr>
            <w:tcW w:w="500" w:type="dxa"/>
          </w:tcPr>
          <w:p w14:paraId="4363D1F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506DDD80" w:rsidR="0088514B" w:rsidRPr="00545BE9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</w:t>
            </w:r>
            <w:r w:rsidR="00FA5B05">
              <w:rPr>
                <w:rFonts w:ascii="TH SarabunPSK" w:hAnsi="TH SarabunPSK" w:cs="TH SarabunPSK" w:hint="cs"/>
                <w:sz w:val="32"/>
                <w:szCs w:val="32"/>
                <w:cs/>
              </w:rPr>
              <w:t>นแผง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43F6C">
              <w:rPr>
                <w:rFonts w:ascii="TH SarabunPSK" w:hAnsi="TH SarabunPSK" w:cs="TH SarabunPSK" w:hint="cs"/>
                <w:sz w:val="32"/>
                <w:szCs w:val="32"/>
                <w:cs/>
              </w:rPr>
              <w:t>ป้</w:t>
            </w:r>
            <w:r w:rsidR="00C43F6C"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องกันความชื้น และบรรจุภัณฑ์ป้องกันแสง</w:t>
            </w:r>
          </w:p>
        </w:tc>
      </w:tr>
      <w:tr w:rsidR="0088514B" w:rsidRPr="00DD3B3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8A1D966" w14:textId="77777777" w:rsidR="00FA5B05" w:rsidRPr="008E14E8" w:rsidRDefault="00FA5B05" w:rsidP="00FA5B05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ชื่อยาส่วนประกอบตัวยาสำคัญและความแรง วันผลิต วันสิ้นอายุ เลขที่ผลิต และเลขทะเบียนตำรับยาไว้อย่างชัดเจนบนบรรจุภัณฑ์ </w:t>
            </w:r>
          </w:p>
          <w:p w14:paraId="341DF100" w14:textId="77777777" w:rsidR="00FA5B05" w:rsidRDefault="00FA5B05" w:rsidP="00FA5B05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- บนภาชนะบรรจุอย่างน้อยต้องระบุชื่อยา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7BB369C2" w14:textId="77777777" w:rsidR="00FA5B05" w:rsidRPr="00461356" w:rsidRDefault="00FA5B05" w:rsidP="00FA5B05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43A9B68A" w14:textId="732206D9" w:rsidR="0088514B" w:rsidRPr="00DD3B3F" w:rsidRDefault="0088514B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7E106776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750620">
        <w:rPr>
          <w:b/>
          <w:bCs/>
          <w:sz w:val="32"/>
          <w:szCs w:val="32"/>
        </w:rPr>
        <w:t xml:space="preserve"> </w:t>
      </w:r>
      <w:r w:rsidR="00CA5947">
        <w:rPr>
          <w:b/>
          <w:bCs/>
          <w:sz w:val="32"/>
          <w:szCs w:val="32"/>
        </w:rPr>
        <w:t>Acyclovir Tablets</w:t>
      </w:r>
      <w:r w:rsidR="001076AB">
        <w:rPr>
          <w:b/>
          <w:bCs/>
          <w:sz w:val="32"/>
          <w:szCs w:val="32"/>
        </w:rPr>
        <w:t xml:space="preserve"> USP 39</w:t>
      </w:r>
      <w:r w:rsidR="00750620">
        <w:rPr>
          <w:b/>
          <w:bCs/>
          <w:sz w:val="32"/>
          <w:szCs w:val="32"/>
        </w:rPr>
        <w:t xml:space="preserve"> </w:t>
      </w:r>
    </w:p>
    <w:p w14:paraId="610F468B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63"/>
        <w:gridCol w:w="5783"/>
      </w:tblGrid>
      <w:tr w:rsidR="0088514B" w:rsidRPr="00920766" w14:paraId="0618475E" w14:textId="77777777" w:rsidTr="003C7635"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63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83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250F0B80" w14:textId="77777777" w:rsidTr="003C7635">
        <w:tc>
          <w:tcPr>
            <w:tcW w:w="709" w:type="dxa"/>
          </w:tcPr>
          <w:p w14:paraId="6C769200" w14:textId="13CA56EE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63" w:type="dxa"/>
          </w:tcPr>
          <w:p w14:paraId="1BCBF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783" w:type="dxa"/>
          </w:tcPr>
          <w:p w14:paraId="7A68E466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8514B" w:rsidRPr="00920766" w14:paraId="5361FD89" w14:textId="77777777" w:rsidTr="003C7635">
        <w:tc>
          <w:tcPr>
            <w:tcW w:w="709" w:type="dxa"/>
          </w:tcPr>
          <w:p w14:paraId="4D38FD73" w14:textId="5475A886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63" w:type="dxa"/>
          </w:tcPr>
          <w:p w14:paraId="1E5FF75A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783" w:type="dxa"/>
          </w:tcPr>
          <w:p w14:paraId="62A0F19D" w14:textId="2A377148" w:rsidR="0088514B" w:rsidRPr="00920766" w:rsidRDefault="0088514B" w:rsidP="00CA5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A594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</w:t>
            </w:r>
            <w:r w:rsidR="00CA594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 w:rsidR="00CA5947">
              <w:rPr>
                <w:rFonts w:ascii="TH SarabunPSK" w:eastAsia="Calibri" w:hAnsi="TH SarabunPSK" w:cs="TH SarabunPSK"/>
                <w:sz w:val="32"/>
                <w:szCs w:val="32"/>
              </w:rPr>
              <w:t>Acyclovir</w:t>
            </w:r>
          </w:p>
        </w:tc>
      </w:tr>
      <w:tr w:rsidR="0088514B" w:rsidRPr="00920766" w14:paraId="2F523683" w14:textId="77777777" w:rsidTr="003C7635">
        <w:tc>
          <w:tcPr>
            <w:tcW w:w="709" w:type="dxa"/>
          </w:tcPr>
          <w:p w14:paraId="71484104" w14:textId="40CF0222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7BF324E5" w14:textId="77777777" w:rsidR="0088514B" w:rsidRPr="00920766" w:rsidRDefault="0088514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83" w:type="dxa"/>
          </w:tcPr>
          <w:p w14:paraId="39DB5B81" w14:textId="1CFC0FED" w:rsidR="0088514B" w:rsidRPr="00920766" w:rsidRDefault="006A2A91" w:rsidP="00CA59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>80%</w:t>
            </w:r>
            <w:r w:rsidR="003C7635">
              <w:rPr>
                <w:rFonts w:ascii="TH SarabunPSK" w:hAnsi="TH SarabunPSK" w:cs="TH SarabunPSK"/>
                <w:sz w:val="32"/>
                <w:szCs w:val="32"/>
              </w:rPr>
              <w:t>(Q)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 w:rsidR="00CA5947">
              <w:rPr>
                <w:rFonts w:ascii="TH SarabunPSK" w:hAnsi="TH SarabunPSK" w:cs="TH SarabunPSK"/>
                <w:sz w:val="32"/>
                <w:szCs w:val="32"/>
              </w:rPr>
              <w:t xml:space="preserve"> of Acyclovir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 is dissolved in </w:t>
            </w:r>
            <w:r w:rsidR="00CA5947"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88514B" w:rsidRPr="00920766" w14:paraId="4D7B6517" w14:textId="77777777" w:rsidTr="00262B0B">
        <w:tblPrEx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709" w:type="dxa"/>
          </w:tcPr>
          <w:p w14:paraId="13A539AC" w14:textId="77777777" w:rsidR="0088514B" w:rsidRDefault="00B200D5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002007B" w14:textId="3192D0C2" w:rsidR="005729BB" w:rsidRPr="00920766" w:rsidRDefault="005729BB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</w:tcPr>
          <w:p w14:paraId="67D92DB2" w14:textId="1B1E2FA8" w:rsidR="005729BB" w:rsidRPr="00920766" w:rsidRDefault="006A2A91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783" w:type="dxa"/>
          </w:tcPr>
          <w:p w14:paraId="11BAFCA8" w14:textId="6E976FA9" w:rsidR="005729BB" w:rsidRPr="00920766" w:rsidRDefault="003C7635" w:rsidP="003C763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57864" w:rsidRPr="00920766" w14:paraId="0D2B4046" w14:textId="77777777" w:rsidTr="003C7635">
        <w:tblPrEx>
          <w:tblLook w:val="0000" w:firstRow="0" w:lastRow="0" w:firstColumn="0" w:lastColumn="0" w:noHBand="0" w:noVBand="0"/>
        </w:tblPrEx>
        <w:trPr>
          <w:trHeight w:val="1148"/>
        </w:trPr>
        <w:tc>
          <w:tcPr>
            <w:tcW w:w="709" w:type="dxa"/>
          </w:tcPr>
          <w:p w14:paraId="0F3D2A61" w14:textId="064C20CB" w:rsidR="00257864" w:rsidRDefault="00257864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63" w:type="dxa"/>
          </w:tcPr>
          <w:p w14:paraId="0DD08417" w14:textId="77777777" w:rsidR="00257864" w:rsidRDefault="00257864" w:rsidP="005729B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13682BF8" w14:textId="6EAECD23" w:rsidR="00257864" w:rsidRDefault="00257864" w:rsidP="005729B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3C763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Guanine</w:t>
            </w:r>
          </w:p>
          <w:p w14:paraId="388F8EAD" w14:textId="43009C0B" w:rsidR="00257864" w:rsidRPr="006A2A91" w:rsidRDefault="00257864" w:rsidP="003C763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3C763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Any other impurity</w:t>
            </w:r>
          </w:p>
        </w:tc>
        <w:tc>
          <w:tcPr>
            <w:tcW w:w="5783" w:type="dxa"/>
          </w:tcPr>
          <w:p w14:paraId="4C988C3F" w14:textId="77777777" w:rsidR="00257864" w:rsidRDefault="00257864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0300D9" w14:textId="77777777" w:rsidR="00257864" w:rsidRDefault="00257864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7661489A" w14:textId="3D447B38" w:rsidR="00257864" w:rsidRPr="006A2A91" w:rsidRDefault="00257864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11E1F5B4" w14:textId="0B5111B8" w:rsidR="0088514B" w:rsidRPr="00920766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56A9ECAA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 w:rsidR="009F49C8">
        <w:rPr>
          <w:b/>
          <w:bCs/>
          <w:sz w:val="32"/>
          <w:szCs w:val="32"/>
        </w:rPr>
        <w:t xml:space="preserve"> </w:t>
      </w:r>
      <w:r w:rsidR="005729BB">
        <w:rPr>
          <w:b/>
          <w:bCs/>
          <w:sz w:val="32"/>
          <w:szCs w:val="32"/>
        </w:rPr>
        <w:t>Acyclovir</w:t>
      </w:r>
      <w:r w:rsidR="009F49C8">
        <w:rPr>
          <w:b/>
          <w:bCs/>
          <w:sz w:val="32"/>
          <w:szCs w:val="32"/>
        </w:rPr>
        <w:t xml:space="preserve"> USP 39</w:t>
      </w:r>
    </w:p>
    <w:p w14:paraId="2EBB7F8D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904"/>
        <w:gridCol w:w="5783"/>
      </w:tblGrid>
      <w:tr w:rsidR="0088514B" w:rsidRPr="00920766" w14:paraId="638DF1B9" w14:textId="77777777" w:rsidTr="003C7635">
        <w:trPr>
          <w:tblHeader/>
        </w:trPr>
        <w:tc>
          <w:tcPr>
            <w:tcW w:w="668" w:type="dxa"/>
          </w:tcPr>
          <w:p w14:paraId="06FEE612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4" w:type="dxa"/>
          </w:tcPr>
          <w:p w14:paraId="7BCCE94C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83" w:type="dxa"/>
          </w:tcPr>
          <w:p w14:paraId="7F1F019D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0883EE20" w14:textId="77777777" w:rsidTr="003C7635">
        <w:tc>
          <w:tcPr>
            <w:tcW w:w="668" w:type="dxa"/>
          </w:tcPr>
          <w:p w14:paraId="577F32A1" w14:textId="35A383A1" w:rsidR="0088514B" w:rsidRPr="00920766" w:rsidRDefault="00B200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4" w:type="dxa"/>
          </w:tcPr>
          <w:p w14:paraId="45C61DF5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783" w:type="dxa"/>
          </w:tcPr>
          <w:p w14:paraId="5C78272E" w14:textId="6BB972C2" w:rsidR="0088514B" w:rsidRPr="00920766" w:rsidRDefault="00233FBC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88514B" w:rsidRPr="00920766" w14:paraId="6B710751" w14:textId="77777777" w:rsidTr="003C7635">
        <w:tc>
          <w:tcPr>
            <w:tcW w:w="668" w:type="dxa"/>
          </w:tcPr>
          <w:p w14:paraId="4852F001" w14:textId="3CFE832D" w:rsidR="0088514B" w:rsidRPr="00920766" w:rsidRDefault="00B200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4" w:type="dxa"/>
          </w:tcPr>
          <w:p w14:paraId="30CE40EA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783" w:type="dxa"/>
          </w:tcPr>
          <w:p w14:paraId="739D0FB8" w14:textId="3FD0D700" w:rsidR="0088514B" w:rsidRPr="00920766" w:rsidRDefault="0034157F" w:rsidP="00AE1E8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E1E8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="00B8167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AE1E80">
              <w:rPr>
                <w:rFonts w:ascii="TH SarabunPSK" w:hAnsi="TH SarabunPSK" w:cs="TH SarabunPSK"/>
                <w:sz w:val="32"/>
                <w:szCs w:val="32"/>
              </w:rPr>
              <w:t xml:space="preserve">101.0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of </w:t>
            </w:r>
            <w:r w:rsidR="00AE1E80">
              <w:rPr>
                <w:rFonts w:ascii="TH SarabunPSK" w:hAnsi="TH SarabunPSK" w:cs="TH SarabunPSK"/>
                <w:sz w:val="32"/>
                <w:szCs w:val="32"/>
              </w:rPr>
              <w:t>Acyclovir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="00AE1E80">
              <w:rPr>
                <w:rFonts w:ascii="TH SarabunPSK" w:hAnsi="TH SarabunPSK" w:cs="TH SarabunPSK"/>
                <w:sz w:val="32"/>
                <w:szCs w:val="32"/>
              </w:rPr>
              <w:t>anhydrous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basis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27E46" w:rsidRPr="00920766" w14:paraId="2E306816" w14:textId="77777777" w:rsidTr="003C7635">
        <w:tc>
          <w:tcPr>
            <w:tcW w:w="668" w:type="dxa"/>
          </w:tcPr>
          <w:p w14:paraId="54F89164" w14:textId="0AFB2467" w:rsidR="00127E46" w:rsidRPr="00920766" w:rsidRDefault="00B200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904" w:type="dxa"/>
          </w:tcPr>
          <w:p w14:paraId="5EEE79F3" w14:textId="70E7EC6D" w:rsidR="00491961" w:rsidRPr="00920766" w:rsidRDefault="00AE1E80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783" w:type="dxa"/>
          </w:tcPr>
          <w:p w14:paraId="7DC94A32" w14:textId="60D68BAD" w:rsidR="00491961" w:rsidRDefault="00AE1E80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DF4164">
              <w:rPr>
                <w:rFonts w:ascii="TH SarabunPSK" w:hAnsi="TH SarabunPSK" w:cs="TH SarabunPSK"/>
                <w:sz w:val="32"/>
                <w:szCs w:val="32"/>
              </w:rPr>
              <w:t>6.0%</w:t>
            </w:r>
          </w:p>
        </w:tc>
      </w:tr>
      <w:tr w:rsidR="00491961" w:rsidRPr="00920766" w14:paraId="261F64BD" w14:textId="77777777" w:rsidTr="00F92C5D">
        <w:trPr>
          <w:trHeight w:val="330"/>
        </w:trPr>
        <w:tc>
          <w:tcPr>
            <w:tcW w:w="668" w:type="dxa"/>
          </w:tcPr>
          <w:p w14:paraId="5DEE0F0A" w14:textId="4952619E" w:rsidR="00DF4164" w:rsidRDefault="00491961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4" w:type="dxa"/>
          </w:tcPr>
          <w:p w14:paraId="10C3CB34" w14:textId="45F7D02E" w:rsidR="00DF4164" w:rsidRDefault="00DF4164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Ordinary impurities</w:t>
            </w:r>
          </w:p>
        </w:tc>
        <w:tc>
          <w:tcPr>
            <w:tcW w:w="5783" w:type="dxa"/>
          </w:tcPr>
          <w:p w14:paraId="425731D4" w14:textId="4A4997CE" w:rsidR="00DF4164" w:rsidRDefault="00491961" w:rsidP="00DF416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F92C5D" w:rsidRPr="00920766" w14:paraId="3038449B" w14:textId="77777777" w:rsidTr="003C7635">
        <w:trPr>
          <w:trHeight w:val="390"/>
        </w:trPr>
        <w:tc>
          <w:tcPr>
            <w:tcW w:w="668" w:type="dxa"/>
          </w:tcPr>
          <w:p w14:paraId="2E843267" w14:textId="594BBB04" w:rsidR="00F92C5D" w:rsidRDefault="00F92C5D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4" w:type="dxa"/>
          </w:tcPr>
          <w:p w14:paraId="208E5CB5" w14:textId="0D31AE49" w:rsidR="00F92C5D" w:rsidRDefault="00F92C5D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Guanine</w:t>
            </w:r>
          </w:p>
        </w:tc>
        <w:tc>
          <w:tcPr>
            <w:tcW w:w="5783" w:type="dxa"/>
          </w:tcPr>
          <w:p w14:paraId="10874394" w14:textId="05E8AD36" w:rsidR="00F92C5D" w:rsidRDefault="00F92C5D" w:rsidP="00DF416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</w:tbl>
    <w:p w14:paraId="6A32A9D5" w14:textId="6A190230" w:rsidR="0088514B" w:rsidRDefault="0088514B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E5D181C" w14:textId="08C42F04" w:rsidR="00E707BA" w:rsidRPr="00920766" w:rsidRDefault="00E707BA" w:rsidP="00E707B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</w:t>
      </w:r>
      <w:r>
        <w:rPr>
          <w:b/>
          <w:bCs/>
          <w:sz w:val="32"/>
          <w:szCs w:val="32"/>
        </w:rPr>
        <w:t xml:space="preserve"> </w:t>
      </w:r>
      <w:proofErr w:type="spellStart"/>
      <w:r w:rsidR="00A934D2">
        <w:rPr>
          <w:b/>
          <w:bCs/>
          <w:sz w:val="32"/>
          <w:szCs w:val="32"/>
        </w:rPr>
        <w:t>Aciclovir</w:t>
      </w:r>
      <w:proofErr w:type="spellEnd"/>
      <w:r>
        <w:rPr>
          <w:b/>
          <w:bCs/>
          <w:sz w:val="32"/>
          <w:szCs w:val="32"/>
        </w:rPr>
        <w:t xml:space="preserve"> </w:t>
      </w:r>
      <w:r w:rsidR="00A934D2">
        <w:rPr>
          <w:b/>
          <w:bCs/>
          <w:sz w:val="32"/>
          <w:szCs w:val="32"/>
        </w:rPr>
        <w:t>T</w:t>
      </w:r>
      <w:r>
        <w:rPr>
          <w:b/>
          <w:bCs/>
          <w:sz w:val="32"/>
          <w:szCs w:val="32"/>
        </w:rPr>
        <w:t>ablet</w:t>
      </w:r>
      <w:r w:rsidR="00A934D2">
        <w:rPr>
          <w:b/>
          <w:bCs/>
          <w:sz w:val="32"/>
          <w:szCs w:val="32"/>
        </w:rPr>
        <w:t>s</w:t>
      </w:r>
      <w:r>
        <w:rPr>
          <w:b/>
          <w:bCs/>
          <w:sz w:val="32"/>
          <w:szCs w:val="32"/>
        </w:rPr>
        <w:t xml:space="preserve">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63"/>
        <w:gridCol w:w="5783"/>
      </w:tblGrid>
      <w:tr w:rsidR="00E707BA" w:rsidRPr="00920766" w14:paraId="74DCBE59" w14:textId="77777777" w:rsidTr="003C7635">
        <w:tc>
          <w:tcPr>
            <w:tcW w:w="709" w:type="dxa"/>
          </w:tcPr>
          <w:p w14:paraId="4472C67C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63" w:type="dxa"/>
          </w:tcPr>
          <w:p w14:paraId="0235547F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83" w:type="dxa"/>
          </w:tcPr>
          <w:p w14:paraId="52F7509F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707BA" w:rsidRPr="00920766" w14:paraId="6E271140" w14:textId="77777777" w:rsidTr="003C7635">
        <w:tc>
          <w:tcPr>
            <w:tcW w:w="709" w:type="dxa"/>
          </w:tcPr>
          <w:p w14:paraId="537F6453" w14:textId="2F97C9F8" w:rsidR="00E707BA" w:rsidRPr="00920766" w:rsidRDefault="00B200D5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63" w:type="dxa"/>
          </w:tcPr>
          <w:p w14:paraId="5938B811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783" w:type="dxa"/>
          </w:tcPr>
          <w:p w14:paraId="6FFA3DF0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707BA" w:rsidRPr="00920766" w14:paraId="2179A5C5" w14:textId="77777777" w:rsidTr="003C7635">
        <w:tc>
          <w:tcPr>
            <w:tcW w:w="709" w:type="dxa"/>
          </w:tcPr>
          <w:p w14:paraId="6BCDC832" w14:textId="228B0D4B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63" w:type="dxa"/>
          </w:tcPr>
          <w:p w14:paraId="5086216C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783" w:type="dxa"/>
          </w:tcPr>
          <w:p w14:paraId="44BCFE6E" w14:textId="40761EEA" w:rsidR="00E707BA" w:rsidRPr="00920766" w:rsidRDefault="00E707BA" w:rsidP="00A9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 – 105.0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proofErr w:type="spellStart"/>
            <w:r w:rsidR="00A934D2">
              <w:rPr>
                <w:rFonts w:ascii="TH SarabunPSK" w:eastAsia="Calibri" w:hAnsi="TH SarabunPSK" w:cs="TH SarabunPSK"/>
                <w:sz w:val="32"/>
                <w:szCs w:val="32"/>
              </w:rPr>
              <w:t>aciclovir</w:t>
            </w:r>
            <w:proofErr w:type="spellEnd"/>
          </w:p>
        </w:tc>
      </w:tr>
      <w:tr w:rsidR="008B3BC9" w:rsidRPr="00920766" w14:paraId="6BFBE036" w14:textId="77777777" w:rsidTr="003C7635">
        <w:trPr>
          <w:trHeight w:val="315"/>
        </w:trPr>
        <w:tc>
          <w:tcPr>
            <w:tcW w:w="709" w:type="dxa"/>
          </w:tcPr>
          <w:p w14:paraId="52D927F1" w14:textId="0F282959" w:rsidR="008B3BC9" w:rsidRPr="00920766" w:rsidRDefault="008B3BC9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6FDE3D49" w14:textId="28C1AC3F" w:rsidR="008B3BC9" w:rsidRPr="00920766" w:rsidRDefault="008B3BC9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</w:t>
            </w:r>
          </w:p>
        </w:tc>
        <w:tc>
          <w:tcPr>
            <w:tcW w:w="5783" w:type="dxa"/>
          </w:tcPr>
          <w:p w14:paraId="3BE21993" w14:textId="790E776B" w:rsidR="00560E40" w:rsidRPr="00920766" w:rsidRDefault="008B3BC9" w:rsidP="008B3BC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Aciclovir</w:t>
            </w:r>
            <w:proofErr w:type="spellEnd"/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 is dissolved 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97189A" w:rsidRPr="00920766" w14:paraId="6DBBB9B5" w14:textId="77777777" w:rsidTr="003C7635">
        <w:trPr>
          <w:trHeight w:val="345"/>
        </w:trPr>
        <w:tc>
          <w:tcPr>
            <w:tcW w:w="709" w:type="dxa"/>
          </w:tcPr>
          <w:p w14:paraId="4156CFDE" w14:textId="27E1D60F" w:rsidR="0097189A" w:rsidRDefault="0097189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3" w:type="dxa"/>
          </w:tcPr>
          <w:p w14:paraId="3A715BFA" w14:textId="59E96916" w:rsidR="0097189A" w:rsidRPr="00920766" w:rsidRDefault="0097189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Guanine</w:t>
            </w:r>
          </w:p>
        </w:tc>
        <w:tc>
          <w:tcPr>
            <w:tcW w:w="5783" w:type="dxa"/>
          </w:tcPr>
          <w:p w14:paraId="29E267FA" w14:textId="507281C5" w:rsidR="0097189A" w:rsidRPr="006A2A91" w:rsidRDefault="0097189A" w:rsidP="008B3BC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1A6E27" w:rsidRPr="00920766" w14:paraId="3ACC75E8" w14:textId="77777777" w:rsidTr="003C7635">
        <w:trPr>
          <w:trHeight w:val="405"/>
        </w:trPr>
        <w:tc>
          <w:tcPr>
            <w:tcW w:w="709" w:type="dxa"/>
          </w:tcPr>
          <w:p w14:paraId="3970FC3E" w14:textId="2C3C7F06" w:rsidR="001A6E27" w:rsidRDefault="001A6E27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63" w:type="dxa"/>
          </w:tcPr>
          <w:p w14:paraId="3E89A772" w14:textId="517D95D2" w:rsidR="001A6E27" w:rsidRDefault="001A6E27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83" w:type="dxa"/>
          </w:tcPr>
          <w:p w14:paraId="41E9A0D9" w14:textId="46EEC118" w:rsidR="001A6E27" w:rsidRDefault="001A6E27" w:rsidP="008B3BC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</w:tbl>
    <w:p w14:paraId="552D5DA6" w14:textId="05C928E4" w:rsidR="00E707BA" w:rsidRPr="00920766" w:rsidRDefault="00E707BA" w:rsidP="00E707BA">
      <w:pPr>
        <w:spacing w:line="240" w:lineRule="auto"/>
        <w:rPr>
          <w:rFonts w:ascii="TH SarabunPSK" w:hAnsi="TH SarabunPSK" w:cs="TH SarabunPSK"/>
        </w:rPr>
      </w:pPr>
    </w:p>
    <w:p w14:paraId="486E9AAC" w14:textId="4C3DC5D9" w:rsidR="00E707BA" w:rsidRPr="00920766" w:rsidRDefault="007C19AC" w:rsidP="00E707BA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3.4</w:t>
      </w:r>
      <w:r w:rsidR="00E707BA" w:rsidRPr="00920766">
        <w:rPr>
          <w:b/>
          <w:bCs/>
          <w:sz w:val="32"/>
          <w:szCs w:val="32"/>
        </w:rPr>
        <w:t xml:space="preserve"> Drug substance specification:</w:t>
      </w:r>
      <w:r w:rsidR="00E707BA">
        <w:rPr>
          <w:b/>
          <w:bCs/>
          <w:sz w:val="32"/>
          <w:szCs w:val="32"/>
        </w:rPr>
        <w:t xml:space="preserve"> </w:t>
      </w:r>
      <w:proofErr w:type="spellStart"/>
      <w:r w:rsidR="00560E40">
        <w:rPr>
          <w:b/>
          <w:bCs/>
          <w:sz w:val="32"/>
          <w:szCs w:val="32"/>
        </w:rPr>
        <w:t>Aciclovir</w:t>
      </w:r>
      <w:proofErr w:type="spellEnd"/>
      <w:r w:rsidR="00E707BA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BP</w:t>
      </w:r>
      <w:r w:rsidR="00B200D5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E707BA" w:rsidRPr="00920766" w14:paraId="49B96CC5" w14:textId="77777777" w:rsidTr="00262B0B">
        <w:tc>
          <w:tcPr>
            <w:tcW w:w="668" w:type="dxa"/>
          </w:tcPr>
          <w:p w14:paraId="56308B81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1F64B798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75E412FD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707BA" w:rsidRPr="00920766" w14:paraId="324DA36A" w14:textId="77777777" w:rsidTr="00262B0B">
        <w:tc>
          <w:tcPr>
            <w:tcW w:w="668" w:type="dxa"/>
          </w:tcPr>
          <w:p w14:paraId="698E9AF4" w14:textId="0B631D12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1EDB773B" w14:textId="77777777" w:rsidR="00E707BA" w:rsidRPr="00920766" w:rsidRDefault="00E707BA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6479DE2F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E707BA" w:rsidRPr="00920766" w14:paraId="1E39F767" w14:textId="77777777" w:rsidTr="00262B0B">
        <w:tc>
          <w:tcPr>
            <w:tcW w:w="668" w:type="dxa"/>
          </w:tcPr>
          <w:p w14:paraId="6782FA63" w14:textId="745EE665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26CCA2D9" w14:textId="77777777" w:rsidR="00E707BA" w:rsidRPr="00920766" w:rsidRDefault="00E707BA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1390347A" w14:textId="37E8D6BA" w:rsidR="00E707BA" w:rsidRPr="00920766" w:rsidRDefault="00C41E29" w:rsidP="002C55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98.5 – 10</w:t>
            </w:r>
            <w:r w:rsidR="007C19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C19A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7C19AC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 w:rsidR="00B624D9">
              <w:rPr>
                <w:rFonts w:ascii="TH SarabunPSK" w:hAnsi="TH SarabunPSK" w:cs="TH SarabunPSK"/>
                <w:sz w:val="32"/>
                <w:szCs w:val="32"/>
              </w:rPr>
              <w:t xml:space="preserve">acyclovir </w:t>
            </w:r>
            <w:r w:rsidR="007C19AC">
              <w:rPr>
                <w:rFonts w:ascii="TH SarabunPSK" w:hAnsi="TH SarabunPSK" w:cs="TH SarabunPSK"/>
                <w:sz w:val="32"/>
                <w:szCs w:val="32"/>
              </w:rPr>
              <w:t>(on the anhydrous substance)</w:t>
            </w:r>
          </w:p>
        </w:tc>
      </w:tr>
      <w:tr w:rsidR="00E707BA" w:rsidRPr="00920766" w14:paraId="77DA89EA" w14:textId="77777777" w:rsidTr="00262B0B">
        <w:tc>
          <w:tcPr>
            <w:tcW w:w="668" w:type="dxa"/>
          </w:tcPr>
          <w:p w14:paraId="30D4DE0B" w14:textId="77B9ACFF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0F274AFD" w14:textId="77777777" w:rsidR="00E707BA" w:rsidRDefault="002C559E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10276ADE" w14:textId="30FFF790" w:rsidR="002C559E" w:rsidRDefault="002C559E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133E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B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(Guanine)</w:t>
            </w:r>
          </w:p>
          <w:p w14:paraId="2BF55FD5" w14:textId="66C92A20" w:rsidR="002C559E" w:rsidRDefault="002C559E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133E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O</w:t>
            </w:r>
          </w:p>
          <w:p w14:paraId="772040F1" w14:textId="4E61ED28" w:rsidR="002C559E" w:rsidRDefault="002C559E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133E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G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J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K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N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P</w:t>
            </w:r>
            <w:r w:rsidR="00AF155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(for each)</w:t>
            </w:r>
          </w:p>
          <w:p w14:paraId="3045386F" w14:textId="1DD40813" w:rsidR="002C559E" w:rsidRDefault="002C559E" w:rsidP="002C55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133E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C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F</w:t>
            </w:r>
            <w:r w:rsidR="00B624D9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</w:t>
            </w:r>
            <w:r w:rsidR="00AF155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(for each)</w:t>
            </w:r>
          </w:p>
          <w:p w14:paraId="4E2876D1" w14:textId="6A4693FF" w:rsidR="002C559E" w:rsidRDefault="002C559E" w:rsidP="002C55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133E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Unspecified impurities</w:t>
            </w:r>
          </w:p>
          <w:p w14:paraId="2255941F" w14:textId="30A88856" w:rsidR="002C559E" w:rsidRPr="00920766" w:rsidRDefault="002C559E" w:rsidP="00B624D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133E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4932" w:type="dxa"/>
          </w:tcPr>
          <w:p w14:paraId="1B5F2C20" w14:textId="77777777" w:rsidR="00E707BA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2C9361" w14:textId="77777777" w:rsidR="002C559E" w:rsidRDefault="002C559E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  <w:p w14:paraId="2AFCD87B" w14:textId="77777777" w:rsidR="002C559E" w:rsidRDefault="002C559E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382F46DD" w14:textId="77777777" w:rsidR="002C559E" w:rsidRDefault="002C559E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523D960F" w14:textId="77777777" w:rsidR="002C559E" w:rsidRDefault="002C559E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249EA9C6" w14:textId="77777777" w:rsidR="002C559E" w:rsidRDefault="002C559E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0.05%</w:t>
            </w:r>
          </w:p>
          <w:p w14:paraId="0BD14F44" w14:textId="42C983B7" w:rsidR="002C559E" w:rsidRDefault="002C559E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1.5%</w:t>
            </w:r>
          </w:p>
        </w:tc>
      </w:tr>
      <w:tr w:rsidR="00E707BA" w:rsidRPr="00920766" w14:paraId="126EBED6" w14:textId="77777777" w:rsidTr="00262B0B">
        <w:tc>
          <w:tcPr>
            <w:tcW w:w="668" w:type="dxa"/>
          </w:tcPr>
          <w:p w14:paraId="15E9C847" w14:textId="75E3E4B2" w:rsidR="00E707BA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44B4FF6B" w14:textId="5F6934A8" w:rsidR="00E707BA" w:rsidRDefault="002C559E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932" w:type="dxa"/>
          </w:tcPr>
          <w:p w14:paraId="6EB78B7A" w14:textId="244560A0" w:rsidR="00E707BA" w:rsidRDefault="00B200D5" w:rsidP="002C55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Maximum </w:t>
            </w:r>
            <w:r w:rsidR="002C559E">
              <w:rPr>
                <w:rFonts w:ascii="TH SarabunPSK" w:hAnsi="TH SarabunPSK" w:cs="TH SarabunPSK"/>
                <w:sz w:val="32"/>
                <w:szCs w:val="32"/>
              </w:rPr>
              <w:t>6.0%</w:t>
            </w:r>
          </w:p>
        </w:tc>
      </w:tr>
      <w:tr w:rsidR="00B200D5" w:rsidRPr="00920766" w14:paraId="60622577" w14:textId="77777777" w:rsidTr="00262B0B">
        <w:tc>
          <w:tcPr>
            <w:tcW w:w="668" w:type="dxa"/>
          </w:tcPr>
          <w:p w14:paraId="29843C49" w14:textId="7BC9DF4D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51097697" w14:textId="3EB4A991" w:rsidR="00B200D5" w:rsidRDefault="002C559E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73174FED" w14:textId="52E0EBD3" w:rsidR="00B200D5" w:rsidRDefault="00B200D5" w:rsidP="002C55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Maximum </w:t>
            </w:r>
            <w:r w:rsidR="002C559E">
              <w:rPr>
                <w:rFonts w:ascii="TH SarabunPSK" w:hAnsi="TH SarabunPSK" w:cs="TH SarabunPSK"/>
                <w:sz w:val="32"/>
                <w:szCs w:val="32"/>
              </w:rPr>
              <w:t>0.1%</w:t>
            </w:r>
          </w:p>
        </w:tc>
      </w:tr>
    </w:tbl>
    <w:p w14:paraId="5C75CD98" w14:textId="77777777" w:rsidR="00E707BA" w:rsidRPr="00920766" w:rsidRDefault="00E707BA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E707BA" w:rsidRPr="0092076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C64E5" w14:textId="77777777" w:rsidR="00934801" w:rsidRDefault="00934801" w:rsidP="00AC404F">
      <w:pPr>
        <w:spacing w:after="0" w:line="240" w:lineRule="auto"/>
      </w:pPr>
      <w:r>
        <w:separator/>
      </w:r>
    </w:p>
  </w:endnote>
  <w:endnote w:type="continuationSeparator" w:id="0">
    <w:p w14:paraId="72C17872" w14:textId="77777777" w:rsidR="00934801" w:rsidRDefault="00934801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10677" w14:textId="77777777" w:rsidR="00934801" w:rsidRDefault="00934801" w:rsidP="00AC404F">
      <w:pPr>
        <w:spacing w:after="0" w:line="240" w:lineRule="auto"/>
      </w:pPr>
      <w:r>
        <w:separator/>
      </w:r>
    </w:p>
  </w:footnote>
  <w:footnote w:type="continuationSeparator" w:id="0">
    <w:p w14:paraId="162203FE" w14:textId="77777777" w:rsidR="00934801" w:rsidRDefault="00934801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C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653A8"/>
    <w:rsid w:val="000D17D6"/>
    <w:rsid w:val="001076AB"/>
    <w:rsid w:val="00127E46"/>
    <w:rsid w:val="00133EE9"/>
    <w:rsid w:val="001A6E27"/>
    <w:rsid w:val="00233FBC"/>
    <w:rsid w:val="00257864"/>
    <w:rsid w:val="00262B0B"/>
    <w:rsid w:val="0029702A"/>
    <w:rsid w:val="002C559E"/>
    <w:rsid w:val="0034157F"/>
    <w:rsid w:val="003C7635"/>
    <w:rsid w:val="003D3761"/>
    <w:rsid w:val="003D6942"/>
    <w:rsid w:val="00441656"/>
    <w:rsid w:val="00467B1E"/>
    <w:rsid w:val="00491961"/>
    <w:rsid w:val="004C3288"/>
    <w:rsid w:val="00555C89"/>
    <w:rsid w:val="00560E40"/>
    <w:rsid w:val="005729BB"/>
    <w:rsid w:val="00610BB5"/>
    <w:rsid w:val="00630CB9"/>
    <w:rsid w:val="0064166C"/>
    <w:rsid w:val="006A2A91"/>
    <w:rsid w:val="00750620"/>
    <w:rsid w:val="007C19AC"/>
    <w:rsid w:val="00807CFB"/>
    <w:rsid w:val="0088514B"/>
    <w:rsid w:val="008B3BC9"/>
    <w:rsid w:val="00934801"/>
    <w:rsid w:val="0097189A"/>
    <w:rsid w:val="009F49C8"/>
    <w:rsid w:val="00A26453"/>
    <w:rsid w:val="00A4333C"/>
    <w:rsid w:val="00A934D2"/>
    <w:rsid w:val="00AC1D9A"/>
    <w:rsid w:val="00AC404F"/>
    <w:rsid w:val="00AE1E80"/>
    <w:rsid w:val="00AF1556"/>
    <w:rsid w:val="00AF1F84"/>
    <w:rsid w:val="00B200D5"/>
    <w:rsid w:val="00B624D9"/>
    <w:rsid w:val="00B81678"/>
    <w:rsid w:val="00C41E29"/>
    <w:rsid w:val="00C43F6C"/>
    <w:rsid w:val="00CA5947"/>
    <w:rsid w:val="00DB0D02"/>
    <w:rsid w:val="00DF4164"/>
    <w:rsid w:val="00E707BA"/>
    <w:rsid w:val="00E7100E"/>
    <w:rsid w:val="00E74690"/>
    <w:rsid w:val="00EA1B99"/>
    <w:rsid w:val="00EC50C9"/>
    <w:rsid w:val="00F13683"/>
    <w:rsid w:val="00F332F8"/>
    <w:rsid w:val="00F92C5D"/>
    <w:rsid w:val="00FA5B05"/>
    <w:rsid w:val="00FB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E6F9F-D31C-48A6-A774-FF344E91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PHAM-DRUGSTOCK2</cp:lastModifiedBy>
  <cp:revision>17</cp:revision>
  <cp:lastPrinted>2019-01-08T07:25:00Z</cp:lastPrinted>
  <dcterms:created xsi:type="dcterms:W3CDTF">2018-12-13T05:14:00Z</dcterms:created>
  <dcterms:modified xsi:type="dcterms:W3CDTF">2019-01-08T07:35:00Z</dcterms:modified>
</cp:coreProperties>
</file>